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D3F7" w14:textId="77777777" w:rsidR="00EA05E0" w:rsidRDefault="00EB36B9" w:rsidP="00F47281">
      <w:pPr>
        <w:pStyle w:val="NormalWeb"/>
        <w:rPr>
          <w:sz w:val="22"/>
        </w:rPr>
      </w:pPr>
      <w:r>
        <w:rPr>
          <w:b/>
          <w:sz w:val="22"/>
        </w:rPr>
        <w:t>Form 3</w:t>
      </w:r>
      <w:r>
        <w:rPr>
          <w:sz w:val="22"/>
        </w:rPr>
        <w:t xml:space="preserve"> - Rev. 2004 - </w:t>
      </w:r>
      <w:r>
        <w:rPr>
          <w:b/>
          <w:bCs/>
          <w:sz w:val="22"/>
        </w:rPr>
        <w:t>(</w:t>
      </w:r>
      <w:r>
        <w:rPr>
          <w:b/>
          <w:sz w:val="22"/>
        </w:rPr>
        <w:t>Letter of Credit</w:t>
      </w:r>
      <w:r>
        <w:rPr>
          <w:b/>
          <w:bCs/>
          <w:sz w:val="22"/>
        </w:rPr>
        <w:t xml:space="preserve">) </w:t>
      </w:r>
    </w:p>
    <w:p w14:paraId="77D656A3" w14:textId="77777777" w:rsidR="00EA05E0" w:rsidRDefault="00EA05E0" w:rsidP="00F47281">
      <w:pPr>
        <w:pStyle w:val="NormalWeb"/>
        <w:rPr>
          <w:sz w:val="22"/>
        </w:rPr>
      </w:pPr>
    </w:p>
    <w:p w14:paraId="74C695FC" w14:textId="77777777" w:rsidR="00EA05E0" w:rsidRDefault="00EB36B9" w:rsidP="00F47281">
      <w:pPr>
        <w:pStyle w:val="NormalWeb"/>
        <w:jc w:val="center"/>
        <w:rPr>
          <w:b/>
          <w:sz w:val="22"/>
        </w:rPr>
      </w:pPr>
      <w:r>
        <w:rPr>
          <w:b/>
          <w:sz w:val="22"/>
          <w:u w:val="single"/>
        </w:rPr>
        <w:t>IRREVOCABLE STANDBY LETTER OF CREDIT NO.____</w:t>
      </w:r>
    </w:p>
    <w:p w14:paraId="0174DE9C" w14:textId="77777777" w:rsidR="00EA05E0" w:rsidRDefault="00EB36B9" w:rsidP="00F47281">
      <w:pPr>
        <w:pStyle w:val="NormalWeb"/>
        <w:jc w:val="center"/>
        <w:rPr>
          <w:sz w:val="22"/>
        </w:rPr>
      </w:pPr>
      <w:r>
        <w:rPr>
          <w:sz w:val="22"/>
          <w:highlight w:val="yellow"/>
        </w:rPr>
        <w:t>[Insert issuer's identifying number]</w:t>
      </w:r>
    </w:p>
    <w:p w14:paraId="7B8CB619" w14:textId="77777777" w:rsidR="00EA05E0" w:rsidRDefault="00EB36B9" w:rsidP="00F47281">
      <w:pPr>
        <w:pStyle w:val="NormalWeb"/>
        <w:rPr>
          <w:sz w:val="22"/>
        </w:rPr>
      </w:pPr>
      <w:r>
        <w:rPr>
          <w:sz w:val="22"/>
        </w:rPr>
        <w:t>ISSUER</w:t>
      </w:r>
      <w:r>
        <w:rPr>
          <w:sz w:val="22"/>
          <w:highlight w:val="yellow"/>
        </w:rPr>
        <w:t>: [insert full name and street address of Issuer]</w:t>
      </w:r>
      <w:r>
        <w:rPr>
          <w:sz w:val="22"/>
        </w:rPr>
        <w:t xml:space="preserve"> (hereinafter "Issuer").</w:t>
      </w:r>
    </w:p>
    <w:p w14:paraId="6032DC76" w14:textId="77777777" w:rsidR="00EA05E0" w:rsidRDefault="00EB36B9" w:rsidP="00F47281">
      <w:pPr>
        <w:pStyle w:val="NormalWeb"/>
        <w:jc w:val="both"/>
        <w:rPr>
          <w:sz w:val="22"/>
        </w:rPr>
      </w:pPr>
      <w:r>
        <w:rPr>
          <w:sz w:val="22"/>
        </w:rPr>
        <w:t xml:space="preserve">PLACE AND DATE OF ISSUE: </w:t>
      </w:r>
      <w:r>
        <w:rPr>
          <w:sz w:val="22"/>
          <w:highlight w:val="yellow"/>
        </w:rPr>
        <w:t>[insert address where credit is issued and date of issue].</w:t>
      </w:r>
    </w:p>
    <w:p w14:paraId="1A407828" w14:textId="77777777" w:rsidR="00EA05E0" w:rsidRDefault="00EB36B9" w:rsidP="00F47281">
      <w:pPr>
        <w:pStyle w:val="NormalWeb"/>
        <w:jc w:val="both"/>
        <w:rPr>
          <w:sz w:val="22"/>
        </w:rPr>
      </w:pPr>
      <w:r>
        <w:rPr>
          <w:sz w:val="22"/>
        </w:rPr>
        <w:t xml:space="preserve">PLACE OF EXPIRY: At Issuer's counters located at _________________ ________________________________________. </w:t>
      </w:r>
      <w:r>
        <w:rPr>
          <w:sz w:val="22"/>
          <w:highlight w:val="yellow"/>
        </w:rPr>
        <w:t>[Must be in Florida]</w:t>
      </w:r>
    </w:p>
    <w:p w14:paraId="364E4F7A" w14:textId="77777777" w:rsidR="00EA05E0" w:rsidRDefault="00EB36B9" w:rsidP="00F47281">
      <w:pPr>
        <w:pStyle w:val="NormalWeb"/>
        <w:spacing w:line="360" w:lineRule="auto"/>
        <w:jc w:val="both"/>
        <w:rPr>
          <w:sz w:val="22"/>
        </w:rPr>
      </w:pPr>
      <w:r>
        <w:rPr>
          <w:sz w:val="22"/>
        </w:rPr>
        <w:t xml:space="preserve">DATE OF EXPIRY:  This Credit shall be valid until </w:t>
      </w:r>
      <w:r>
        <w:rPr>
          <w:sz w:val="22"/>
          <w:highlight w:val="yellow"/>
        </w:rPr>
        <w:t>[insert date of second anniversary of date of issue]</w:t>
      </w:r>
      <w:r>
        <w:rPr>
          <w:sz w:val="22"/>
        </w:rPr>
        <w:t>, and shall thereafter be automatically renewed for successive one-year periods on the anniversary of its issue unless at least sixty (60) days prior to any such anniversary date, the Issuer notifies the Beneficiary in writing to staff (at Engineering Review Services, 2800 N. Horseshoe Dr., Naples FL 34104) by registered mail that the Issuer elects not to so renew this Credit.</w:t>
      </w:r>
    </w:p>
    <w:p w14:paraId="754BD6F4" w14:textId="77777777" w:rsidR="00EA05E0" w:rsidRDefault="00EB36B9" w:rsidP="00F47281">
      <w:pPr>
        <w:pStyle w:val="NormalWeb"/>
        <w:spacing w:line="360" w:lineRule="auto"/>
        <w:jc w:val="both"/>
        <w:rPr>
          <w:sz w:val="22"/>
        </w:rPr>
      </w:pPr>
      <w:r>
        <w:rPr>
          <w:sz w:val="22"/>
        </w:rPr>
        <w:t xml:space="preserve">APPLICANT: </w:t>
      </w:r>
      <w:r>
        <w:rPr>
          <w:sz w:val="22"/>
          <w:highlight w:val="yellow"/>
        </w:rPr>
        <w:t>[insert full name of person or entity - see Instruction No. 2]</w:t>
      </w:r>
      <w:r>
        <w:rPr>
          <w:sz w:val="22"/>
        </w:rPr>
        <w:t xml:space="preserve"> (hereinafter "Applicant") </w:t>
      </w:r>
      <w:r>
        <w:rPr>
          <w:sz w:val="22"/>
          <w:highlight w:val="yellow"/>
        </w:rPr>
        <w:t>[insert Applicant's current business address].</w:t>
      </w:r>
    </w:p>
    <w:p w14:paraId="79825476" w14:textId="77777777" w:rsidR="00EA05E0" w:rsidRDefault="00EB36B9" w:rsidP="00F47281">
      <w:pPr>
        <w:pStyle w:val="NormalWeb"/>
        <w:rPr>
          <w:sz w:val="22"/>
        </w:rPr>
      </w:pPr>
      <w:r>
        <w:rPr>
          <w:sz w:val="22"/>
        </w:rPr>
        <w:t>BENEFICIARY:  The Board of County Commissioners, Collier County, Florida (hereinafter "Beneficiary") Collier County Courthouse Complex, Naples, Florida, 34112.</w:t>
      </w:r>
    </w:p>
    <w:p w14:paraId="17EF1C98" w14:textId="77777777" w:rsidR="00EA05E0" w:rsidRDefault="00EB36B9" w:rsidP="00F47281">
      <w:pPr>
        <w:pStyle w:val="NormalWeb"/>
        <w:rPr>
          <w:sz w:val="22"/>
        </w:rPr>
      </w:pPr>
      <w:r>
        <w:rPr>
          <w:sz w:val="22"/>
        </w:rPr>
        <w:t xml:space="preserve">AMOUNT:  </w:t>
      </w:r>
      <w:r>
        <w:rPr>
          <w:sz w:val="22"/>
          <w:highlight w:val="yellow"/>
        </w:rPr>
        <w:t>$[insert dollar amount]</w:t>
      </w:r>
      <w:r>
        <w:rPr>
          <w:sz w:val="22"/>
        </w:rPr>
        <w:t xml:space="preserve"> (U.S.) up to an aggregate thereof.</w:t>
      </w:r>
    </w:p>
    <w:p w14:paraId="4B28B215" w14:textId="77777777" w:rsidR="00EA05E0" w:rsidRDefault="00EB36B9" w:rsidP="00F47281">
      <w:pPr>
        <w:pStyle w:val="NormalWeb"/>
        <w:rPr>
          <w:sz w:val="22"/>
        </w:rPr>
      </w:pPr>
      <w:r>
        <w:rPr>
          <w:sz w:val="22"/>
        </w:rPr>
        <w:t>CREDIT AVAILABLE WITH:  Issuer.</w:t>
      </w:r>
    </w:p>
    <w:p w14:paraId="7344B8AD" w14:textId="77777777" w:rsidR="00EA05E0" w:rsidRDefault="00EB36B9" w:rsidP="00F47281">
      <w:pPr>
        <w:pStyle w:val="NormalWeb"/>
        <w:jc w:val="both"/>
        <w:rPr>
          <w:sz w:val="22"/>
        </w:rPr>
      </w:pPr>
      <w:r>
        <w:rPr>
          <w:sz w:val="22"/>
        </w:rPr>
        <w:t>BY:  Payment against documents detailed herein and Beneficiary's drafts at sight drawn on the Issuer.</w:t>
      </w:r>
    </w:p>
    <w:p w14:paraId="2E6DB804" w14:textId="77777777" w:rsidR="00EA05E0" w:rsidRDefault="00EB36B9" w:rsidP="00F47281">
      <w:pPr>
        <w:pStyle w:val="NormalWeb"/>
        <w:jc w:val="both"/>
        <w:rPr>
          <w:sz w:val="22"/>
        </w:rPr>
      </w:pPr>
      <w:r>
        <w:rPr>
          <w:sz w:val="22"/>
        </w:rPr>
        <w:t xml:space="preserve">DOCUMENTS REQUIRED:  AVAILABLE BY BENEFICIARY'S DRAFT(S) AT SIGHT DRAWN ON THE ISSUER AND PRESENTED AT PLACE OF EXPIRY ACCOMPANIED BY BENEFICIARY'S STATEMENT PURPORTEDLY SIGNED BY THE COUNTY MANAGER, CERTIFYING THAT:  </w:t>
      </w:r>
      <w:r>
        <w:rPr>
          <w:sz w:val="22"/>
          <w:highlight w:val="yellow"/>
        </w:rPr>
        <w:t>[insert name of Applicant]</w:t>
      </w:r>
      <w:r>
        <w:rPr>
          <w:sz w:val="22"/>
        </w:rPr>
        <w:t xml:space="preserve"> has failed to construct and/or maintain the </w:t>
      </w:r>
      <w:r>
        <w:rPr>
          <w:sz w:val="22"/>
          <w:highlight w:val="yellow"/>
        </w:rPr>
        <w:t>[identify type of improvements by potable water, non-potable irrigation water, or wastewater or potable water and wastewater and/or non-potable irrigation water]</w:t>
      </w:r>
      <w:r>
        <w:rPr>
          <w:sz w:val="22"/>
        </w:rPr>
        <w:t xml:space="preserve"> additions, extensions and/or improvements as shown on the plans for </w:t>
      </w:r>
      <w:r>
        <w:rPr>
          <w:sz w:val="22"/>
          <w:highlight w:val="yellow"/>
        </w:rPr>
        <w:t>[insert exact name or title of project shown on construction plans]</w:t>
      </w:r>
      <w:r>
        <w:rPr>
          <w:sz w:val="22"/>
        </w:rPr>
        <w:t>, or prior to the date of expiry the applicant failed to complete the required final acceptance procedures as required by the Collier County Utilities Standards and Procedures Ordinance, and the Applicant failed to provide the County with satisfactory alternative performance security as required by that Ordinance."</w:t>
      </w:r>
    </w:p>
    <w:p w14:paraId="42392BF9" w14:textId="77777777" w:rsidR="00EA05E0" w:rsidRDefault="00EB36B9" w:rsidP="00F47281">
      <w:pPr>
        <w:pStyle w:val="NormalWeb"/>
        <w:jc w:val="both"/>
        <w:rPr>
          <w:sz w:val="22"/>
        </w:rPr>
      </w:pPr>
      <w:r>
        <w:rPr>
          <w:sz w:val="22"/>
        </w:rPr>
        <w:t xml:space="preserve">DRAFT(S) DRAWN UNDER THIS LETTER OF CREDIT SHALL BE MARKED:  "Drawn under </w:t>
      </w:r>
      <w:r>
        <w:rPr>
          <w:sz w:val="22"/>
          <w:highlight w:val="yellow"/>
        </w:rPr>
        <w:t>[insert name of Issuer],</w:t>
      </w:r>
      <w:r>
        <w:rPr>
          <w:sz w:val="22"/>
        </w:rPr>
        <w:t xml:space="preserve"> Credit No. </w:t>
      </w:r>
      <w:r>
        <w:rPr>
          <w:sz w:val="22"/>
          <w:highlight w:val="yellow"/>
        </w:rPr>
        <w:t>[insert Issuer's number identifying this letter of credit], dated [insert original date of issue]</w:t>
      </w:r>
      <w:r>
        <w:rPr>
          <w:sz w:val="22"/>
        </w:rPr>
        <w:t>".  The original letter of credit and all amendments, if any, must be presented for proper endorsement.</w:t>
      </w:r>
    </w:p>
    <w:p w14:paraId="2658C3FA" w14:textId="77777777" w:rsidR="00EA05E0" w:rsidRDefault="00EB36B9" w:rsidP="00F47281">
      <w:pPr>
        <w:pStyle w:val="NormalWeb"/>
        <w:jc w:val="both"/>
        <w:rPr>
          <w:sz w:val="22"/>
        </w:rPr>
      </w:pPr>
      <w:r>
        <w:rPr>
          <w:sz w:val="22"/>
        </w:rPr>
        <w:lastRenderedPageBreak/>
        <w:t>This Letter of Credit sets forth in full the terms of the Issuer's undertaking, and such undertaking shall not in any way be modified, amended, or amplified by reference to any documents, instrument, or agreement referenced to herein or in which this letter of credit relates, and any such reference shall not be deemed to incorporate herein by reference any document, instrument or agreement.</w:t>
      </w:r>
    </w:p>
    <w:p w14:paraId="36632377" w14:textId="77777777" w:rsidR="00EA05E0" w:rsidRDefault="00EB36B9" w:rsidP="00F47281">
      <w:pPr>
        <w:pStyle w:val="NormalWeb"/>
        <w:jc w:val="both"/>
        <w:rPr>
          <w:sz w:val="22"/>
        </w:rPr>
      </w:pPr>
      <w:r>
        <w:rPr>
          <w:sz w:val="22"/>
        </w:rPr>
        <w:t>Issuer hereby engages with Beneficiary that draft(s) drawn under and in compliance with the terms of this credit will be duly honored by Issuer if presented within the validity of this credit.</w:t>
      </w:r>
    </w:p>
    <w:p w14:paraId="14545750" w14:textId="77777777" w:rsidR="00EA05E0" w:rsidRDefault="00EB36B9" w:rsidP="00F47281">
      <w:pPr>
        <w:pStyle w:val="NormalWeb"/>
        <w:jc w:val="both"/>
        <w:rPr>
          <w:sz w:val="22"/>
        </w:rPr>
      </w:pPr>
      <w:r>
        <w:rPr>
          <w:sz w:val="22"/>
        </w:rPr>
        <w:t>This credit is subject to the Uniform Customs and Practice for Documentary Credits [</w:t>
      </w:r>
      <w:r w:rsidRPr="00F47281">
        <w:rPr>
          <w:sz w:val="22"/>
          <w:highlight w:val="yellow"/>
        </w:rPr>
        <w:t>1993 (or later generally applicable) Revision</w:t>
      </w:r>
      <w:r>
        <w:rPr>
          <w:sz w:val="22"/>
        </w:rPr>
        <w:t xml:space="preserve">] International Chamber of Commerce Publication No. 500 </w:t>
      </w:r>
      <w:r>
        <w:rPr>
          <w:sz w:val="22"/>
          <w:highlight w:val="yellow"/>
        </w:rPr>
        <w:t>[or later Publication No.].</w:t>
      </w:r>
      <w:r>
        <w:rPr>
          <w:sz w:val="22"/>
        </w:rPr>
        <w:t xml:space="preserve"> </w:t>
      </w:r>
    </w:p>
    <w:p w14:paraId="02A64BB1" w14:textId="77777777" w:rsidR="00EA05E0" w:rsidRDefault="00EB36B9" w:rsidP="00F47281">
      <w:pPr>
        <w:pStyle w:val="NormalWeb"/>
        <w:rPr>
          <w:sz w:val="22"/>
        </w:rPr>
      </w:pPr>
      <w:r>
        <w:rPr>
          <w:sz w:val="22"/>
        </w:rPr>
        <w:t>[Name of Issuer]</w:t>
      </w:r>
    </w:p>
    <w:p w14:paraId="40B27E8C" w14:textId="77777777" w:rsidR="00EA05E0" w:rsidRDefault="00EB36B9" w:rsidP="00F47281">
      <w:pPr>
        <w:pStyle w:val="NormalWeb"/>
        <w:rPr>
          <w:sz w:val="22"/>
        </w:rPr>
      </w:pPr>
      <w:r>
        <w:rPr>
          <w:sz w:val="22"/>
        </w:rPr>
        <w:t>By:____________________________</w:t>
      </w:r>
    </w:p>
    <w:p w14:paraId="1AAD9203" w14:textId="31E89425" w:rsidR="00EA05E0" w:rsidRDefault="00F47281" w:rsidP="00F47281">
      <w:pPr>
        <w:pStyle w:val="NormalWeb"/>
        <w:rPr>
          <w:sz w:val="22"/>
        </w:rPr>
      </w:pPr>
      <w:r>
        <w:rPr>
          <w:sz w:val="22"/>
          <w:highlight w:val="yellow"/>
        </w:rPr>
        <w:t>[</w:t>
      </w:r>
      <w:r w:rsidR="00EB36B9">
        <w:rPr>
          <w:sz w:val="22"/>
          <w:highlight w:val="yellow"/>
        </w:rPr>
        <w:t>Insert title of corporate officer - must be signed</w:t>
      </w:r>
      <w:r w:rsidR="00EB36B9">
        <w:rPr>
          <w:sz w:val="22"/>
        </w:rPr>
        <w:t xml:space="preserve"> </w:t>
      </w:r>
    </w:p>
    <w:p w14:paraId="6970A765" w14:textId="71AD17FB" w:rsidR="00EA05E0" w:rsidRDefault="00EB36B9" w:rsidP="00F47281">
      <w:pPr>
        <w:pStyle w:val="NormalWeb"/>
        <w:rPr>
          <w:sz w:val="22"/>
        </w:rPr>
      </w:pPr>
      <w:r>
        <w:rPr>
          <w:sz w:val="22"/>
        </w:rPr>
        <w:t>President, Vice President,</w:t>
      </w:r>
      <w:r w:rsidR="00F47281">
        <w:rPr>
          <w:sz w:val="22"/>
        </w:rPr>
        <w:t xml:space="preserve"> </w:t>
      </w:r>
      <w:r>
        <w:rPr>
          <w:sz w:val="22"/>
        </w:rPr>
        <w:t>or Chief Executive Officer]</w:t>
      </w:r>
    </w:p>
    <w:p w14:paraId="21D2BE03" w14:textId="77777777" w:rsidR="00EA05E0" w:rsidRDefault="00EB36B9" w:rsidP="00F47281">
      <w:pPr>
        <w:pStyle w:val="NormalWeb"/>
        <w:jc w:val="center"/>
        <w:rPr>
          <w:sz w:val="22"/>
        </w:rPr>
      </w:pPr>
      <w:r>
        <w:rPr>
          <w:sz w:val="22"/>
        </w:rPr>
        <w:t> </w:t>
      </w:r>
    </w:p>
    <w:p w14:paraId="4AE595DB" w14:textId="42882EC0" w:rsidR="00EA05E0" w:rsidRDefault="00EB36B9" w:rsidP="00F47281">
      <w:pPr>
        <w:pStyle w:val="NormalWeb"/>
        <w:rPr>
          <w:bCs/>
          <w:sz w:val="22"/>
        </w:rPr>
      </w:pPr>
      <w:r>
        <w:rPr>
          <w:bCs/>
          <w:sz w:val="22"/>
          <w:highlight w:val="yellow"/>
        </w:rPr>
        <w:t>[NOTE: Collier County shall not accept any Letters of Credit that cannot be presented at Place of Expiry in Florida.]</w:t>
      </w:r>
    </w:p>
    <w:p w14:paraId="7D765762" w14:textId="4003506C" w:rsidR="00F47281" w:rsidRDefault="00F47281" w:rsidP="00F47281">
      <w:pPr>
        <w:pStyle w:val="NormalWeb"/>
        <w:rPr>
          <w:bCs/>
          <w:sz w:val="22"/>
        </w:rPr>
      </w:pPr>
    </w:p>
    <w:p w14:paraId="5A3128F5" w14:textId="24350C68" w:rsidR="00F47281" w:rsidRPr="00F47281" w:rsidRDefault="00F47281" w:rsidP="00F47281">
      <w:pPr>
        <w:pStyle w:val="NormalWeb"/>
        <w:rPr>
          <w:bCs/>
          <w:sz w:val="16"/>
          <w:szCs w:val="18"/>
        </w:rPr>
      </w:pPr>
      <w:r w:rsidRPr="00F47281">
        <w:rPr>
          <w:bCs/>
          <w:sz w:val="16"/>
          <w:szCs w:val="18"/>
        </w:rPr>
        <w:t>07/2021</w:t>
      </w:r>
    </w:p>
    <w:sectPr w:rsidR="00F47281" w:rsidRPr="00F47281" w:rsidSect="00F47281">
      <w:footerReference w:type="even" r:id="rId7"/>
      <w:footerReference w:type="default" r:id="rId8"/>
      <w:pgSz w:w="12240" w:h="15840"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A783C" w14:textId="77777777" w:rsidR="00BE7842" w:rsidRDefault="00BE7842">
      <w:r>
        <w:separator/>
      </w:r>
    </w:p>
  </w:endnote>
  <w:endnote w:type="continuationSeparator" w:id="0">
    <w:p w14:paraId="7313E5CD" w14:textId="77777777" w:rsidR="00BE7842" w:rsidRDefault="00BE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ED43" w14:textId="77777777" w:rsidR="00EA05E0" w:rsidRDefault="00EB36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0038D" w14:textId="77777777" w:rsidR="00EA05E0" w:rsidRDefault="00EA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BEBD" w14:textId="34AF8FE3" w:rsidR="00EA05E0" w:rsidRPr="00F47281" w:rsidRDefault="00F47281" w:rsidP="00F47281">
    <w:pPr>
      <w:pStyle w:val="Footer"/>
      <w:jc w:val="center"/>
      <w:rPr>
        <w:rFonts w:ascii="Times New Roman" w:hAnsi="Times New Roman"/>
        <w:szCs w:val="24"/>
      </w:rPr>
    </w:pPr>
    <w:r w:rsidRPr="004A37FA">
      <w:rPr>
        <w:rFonts w:ascii="Times New Roman" w:hAnsi="Times New Roman"/>
        <w:szCs w:val="24"/>
      </w:rPr>
      <w:t xml:space="preserve">Page </w:t>
    </w:r>
    <w:r w:rsidRPr="004A37FA">
      <w:rPr>
        <w:rFonts w:ascii="Times New Roman" w:hAnsi="Times New Roman"/>
        <w:szCs w:val="24"/>
      </w:rPr>
      <w:fldChar w:fldCharType="begin"/>
    </w:r>
    <w:r w:rsidRPr="004A37FA">
      <w:rPr>
        <w:rFonts w:ascii="Times New Roman" w:hAnsi="Times New Roman"/>
        <w:szCs w:val="24"/>
      </w:rPr>
      <w:instrText xml:space="preserve"> PAGE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r w:rsidRPr="004A37FA">
      <w:rPr>
        <w:rFonts w:ascii="Times New Roman" w:hAnsi="Times New Roman"/>
        <w:szCs w:val="24"/>
      </w:rPr>
      <w:t xml:space="preserve"> of </w:t>
    </w:r>
    <w:r w:rsidRPr="004A37FA">
      <w:rPr>
        <w:rFonts w:ascii="Times New Roman" w:hAnsi="Times New Roman"/>
        <w:szCs w:val="24"/>
      </w:rPr>
      <w:fldChar w:fldCharType="begin"/>
    </w:r>
    <w:r w:rsidRPr="004A37FA">
      <w:rPr>
        <w:rFonts w:ascii="Times New Roman" w:hAnsi="Times New Roman"/>
        <w:szCs w:val="24"/>
      </w:rPr>
      <w:instrText xml:space="preserve"> NUMPAGES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5B34B" w14:textId="77777777" w:rsidR="00BE7842" w:rsidRDefault="00BE7842">
      <w:r>
        <w:separator/>
      </w:r>
    </w:p>
  </w:footnote>
  <w:footnote w:type="continuationSeparator" w:id="0">
    <w:p w14:paraId="6B2E6A50" w14:textId="77777777" w:rsidR="00BE7842" w:rsidRDefault="00BE7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EA2"/>
    <w:multiLevelType w:val="singleLevel"/>
    <w:tmpl w:val="B186E54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2691A6D"/>
    <w:multiLevelType w:val="hybridMultilevel"/>
    <w:tmpl w:val="E3166F4A"/>
    <w:lvl w:ilvl="0" w:tplc="9CEC71F2">
      <w:start w:val="5"/>
      <w:numFmt w:val="decimal"/>
      <w:lvlText w:val="%1."/>
      <w:lvlJc w:val="left"/>
      <w:pPr>
        <w:tabs>
          <w:tab w:val="num" w:pos="720"/>
        </w:tabs>
        <w:ind w:left="720" w:hanging="360"/>
      </w:pPr>
    </w:lvl>
    <w:lvl w:ilvl="1" w:tplc="F29E4CB6">
      <w:start w:val="1"/>
      <w:numFmt w:val="decimal"/>
      <w:lvlText w:val="%2."/>
      <w:lvlJc w:val="left"/>
      <w:pPr>
        <w:tabs>
          <w:tab w:val="num" w:pos="1440"/>
        </w:tabs>
        <w:ind w:left="1440" w:hanging="360"/>
      </w:pPr>
    </w:lvl>
    <w:lvl w:ilvl="2" w:tplc="778CAC2A" w:tentative="1">
      <w:start w:val="1"/>
      <w:numFmt w:val="decimal"/>
      <w:lvlText w:val="%3."/>
      <w:lvlJc w:val="left"/>
      <w:pPr>
        <w:tabs>
          <w:tab w:val="num" w:pos="2160"/>
        </w:tabs>
        <w:ind w:left="2160" w:hanging="360"/>
      </w:pPr>
    </w:lvl>
    <w:lvl w:ilvl="3" w:tplc="3C8C3D2A" w:tentative="1">
      <w:start w:val="1"/>
      <w:numFmt w:val="decimal"/>
      <w:lvlText w:val="%4."/>
      <w:lvlJc w:val="left"/>
      <w:pPr>
        <w:tabs>
          <w:tab w:val="num" w:pos="2880"/>
        </w:tabs>
        <w:ind w:left="2880" w:hanging="360"/>
      </w:pPr>
    </w:lvl>
    <w:lvl w:ilvl="4" w:tplc="C2C818AE" w:tentative="1">
      <w:start w:val="1"/>
      <w:numFmt w:val="decimal"/>
      <w:lvlText w:val="%5."/>
      <w:lvlJc w:val="left"/>
      <w:pPr>
        <w:tabs>
          <w:tab w:val="num" w:pos="3600"/>
        </w:tabs>
        <w:ind w:left="3600" w:hanging="360"/>
      </w:pPr>
    </w:lvl>
    <w:lvl w:ilvl="5" w:tplc="1EC018D6" w:tentative="1">
      <w:start w:val="1"/>
      <w:numFmt w:val="decimal"/>
      <w:lvlText w:val="%6."/>
      <w:lvlJc w:val="left"/>
      <w:pPr>
        <w:tabs>
          <w:tab w:val="num" w:pos="4320"/>
        </w:tabs>
        <w:ind w:left="4320" w:hanging="360"/>
      </w:pPr>
    </w:lvl>
    <w:lvl w:ilvl="6" w:tplc="18D29606" w:tentative="1">
      <w:start w:val="1"/>
      <w:numFmt w:val="decimal"/>
      <w:lvlText w:val="%7."/>
      <w:lvlJc w:val="left"/>
      <w:pPr>
        <w:tabs>
          <w:tab w:val="num" w:pos="5040"/>
        </w:tabs>
        <w:ind w:left="5040" w:hanging="360"/>
      </w:pPr>
    </w:lvl>
    <w:lvl w:ilvl="7" w:tplc="D670425C" w:tentative="1">
      <w:start w:val="1"/>
      <w:numFmt w:val="decimal"/>
      <w:lvlText w:val="%8."/>
      <w:lvlJc w:val="left"/>
      <w:pPr>
        <w:tabs>
          <w:tab w:val="num" w:pos="5760"/>
        </w:tabs>
        <w:ind w:left="5760" w:hanging="360"/>
      </w:pPr>
    </w:lvl>
    <w:lvl w:ilvl="8" w:tplc="1B9A2302" w:tentative="1">
      <w:start w:val="1"/>
      <w:numFmt w:val="decimal"/>
      <w:lvlText w:val="%9."/>
      <w:lvlJc w:val="left"/>
      <w:pPr>
        <w:tabs>
          <w:tab w:val="num" w:pos="6480"/>
        </w:tabs>
        <w:ind w:left="6480" w:hanging="360"/>
      </w:pPr>
    </w:lvl>
  </w:abstractNum>
  <w:abstractNum w:abstractNumId="2" w15:restartNumberingAfterBreak="0">
    <w:nsid w:val="088A3426"/>
    <w:multiLevelType w:val="singleLevel"/>
    <w:tmpl w:val="C8B0A8BC"/>
    <w:lvl w:ilvl="0">
      <w:start w:val="1"/>
      <w:numFmt w:val="decimal"/>
      <w:lvlText w:val="%1)"/>
      <w:lvlJc w:val="left"/>
      <w:pPr>
        <w:tabs>
          <w:tab w:val="num" w:pos="1080"/>
        </w:tabs>
        <w:ind w:left="1080" w:hanging="360"/>
      </w:pPr>
      <w:rPr>
        <w:rFonts w:hint="default"/>
      </w:rPr>
    </w:lvl>
  </w:abstractNum>
  <w:abstractNum w:abstractNumId="3" w15:restartNumberingAfterBreak="0">
    <w:nsid w:val="094A1DE7"/>
    <w:multiLevelType w:val="hybridMultilevel"/>
    <w:tmpl w:val="C082CEFE"/>
    <w:lvl w:ilvl="0" w:tplc="A01269BE">
      <w:start w:val="1"/>
      <w:numFmt w:val="bullet"/>
      <w:lvlText w:val=""/>
      <w:lvlJc w:val="left"/>
      <w:pPr>
        <w:tabs>
          <w:tab w:val="num" w:pos="720"/>
        </w:tabs>
        <w:ind w:left="720" w:hanging="360"/>
      </w:pPr>
      <w:rPr>
        <w:rFonts w:ascii="Symbol" w:hAnsi="Symbol" w:hint="default"/>
        <w:sz w:val="20"/>
      </w:rPr>
    </w:lvl>
    <w:lvl w:ilvl="1" w:tplc="3E521F10" w:tentative="1">
      <w:start w:val="1"/>
      <w:numFmt w:val="bullet"/>
      <w:lvlText w:val="o"/>
      <w:lvlJc w:val="left"/>
      <w:pPr>
        <w:tabs>
          <w:tab w:val="num" w:pos="1440"/>
        </w:tabs>
        <w:ind w:left="1440" w:hanging="360"/>
      </w:pPr>
      <w:rPr>
        <w:rFonts w:ascii="Courier New" w:hAnsi="Courier New" w:hint="default"/>
        <w:sz w:val="20"/>
      </w:rPr>
    </w:lvl>
    <w:lvl w:ilvl="2" w:tplc="15F0F232" w:tentative="1">
      <w:start w:val="1"/>
      <w:numFmt w:val="bullet"/>
      <w:lvlText w:val=""/>
      <w:lvlJc w:val="left"/>
      <w:pPr>
        <w:tabs>
          <w:tab w:val="num" w:pos="2160"/>
        </w:tabs>
        <w:ind w:left="2160" w:hanging="360"/>
      </w:pPr>
      <w:rPr>
        <w:rFonts w:ascii="Wingdings" w:hAnsi="Wingdings" w:hint="default"/>
        <w:sz w:val="20"/>
      </w:rPr>
    </w:lvl>
    <w:lvl w:ilvl="3" w:tplc="10F6FEF2" w:tentative="1">
      <w:start w:val="1"/>
      <w:numFmt w:val="bullet"/>
      <w:lvlText w:val=""/>
      <w:lvlJc w:val="left"/>
      <w:pPr>
        <w:tabs>
          <w:tab w:val="num" w:pos="2880"/>
        </w:tabs>
        <w:ind w:left="2880" w:hanging="360"/>
      </w:pPr>
      <w:rPr>
        <w:rFonts w:ascii="Wingdings" w:hAnsi="Wingdings" w:hint="default"/>
        <w:sz w:val="20"/>
      </w:rPr>
    </w:lvl>
    <w:lvl w:ilvl="4" w:tplc="2272D17A" w:tentative="1">
      <w:start w:val="1"/>
      <w:numFmt w:val="bullet"/>
      <w:lvlText w:val=""/>
      <w:lvlJc w:val="left"/>
      <w:pPr>
        <w:tabs>
          <w:tab w:val="num" w:pos="3600"/>
        </w:tabs>
        <w:ind w:left="3600" w:hanging="360"/>
      </w:pPr>
      <w:rPr>
        <w:rFonts w:ascii="Wingdings" w:hAnsi="Wingdings" w:hint="default"/>
        <w:sz w:val="20"/>
      </w:rPr>
    </w:lvl>
    <w:lvl w:ilvl="5" w:tplc="B31CAE86" w:tentative="1">
      <w:start w:val="1"/>
      <w:numFmt w:val="bullet"/>
      <w:lvlText w:val=""/>
      <w:lvlJc w:val="left"/>
      <w:pPr>
        <w:tabs>
          <w:tab w:val="num" w:pos="4320"/>
        </w:tabs>
        <w:ind w:left="4320" w:hanging="360"/>
      </w:pPr>
      <w:rPr>
        <w:rFonts w:ascii="Wingdings" w:hAnsi="Wingdings" w:hint="default"/>
        <w:sz w:val="20"/>
      </w:rPr>
    </w:lvl>
    <w:lvl w:ilvl="6" w:tplc="D3C81604" w:tentative="1">
      <w:start w:val="1"/>
      <w:numFmt w:val="bullet"/>
      <w:lvlText w:val=""/>
      <w:lvlJc w:val="left"/>
      <w:pPr>
        <w:tabs>
          <w:tab w:val="num" w:pos="5040"/>
        </w:tabs>
        <w:ind w:left="5040" w:hanging="360"/>
      </w:pPr>
      <w:rPr>
        <w:rFonts w:ascii="Wingdings" w:hAnsi="Wingdings" w:hint="default"/>
        <w:sz w:val="20"/>
      </w:rPr>
    </w:lvl>
    <w:lvl w:ilvl="7" w:tplc="F9200270" w:tentative="1">
      <w:start w:val="1"/>
      <w:numFmt w:val="bullet"/>
      <w:lvlText w:val=""/>
      <w:lvlJc w:val="left"/>
      <w:pPr>
        <w:tabs>
          <w:tab w:val="num" w:pos="5760"/>
        </w:tabs>
        <w:ind w:left="5760" w:hanging="360"/>
      </w:pPr>
      <w:rPr>
        <w:rFonts w:ascii="Wingdings" w:hAnsi="Wingdings" w:hint="default"/>
        <w:sz w:val="20"/>
      </w:rPr>
    </w:lvl>
    <w:lvl w:ilvl="8" w:tplc="EFF2CB7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158"/>
    <w:multiLevelType w:val="multilevel"/>
    <w:tmpl w:val="263C50D4"/>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43B6"/>
    <w:multiLevelType w:val="hybridMultilevel"/>
    <w:tmpl w:val="44AC0508"/>
    <w:lvl w:ilvl="0" w:tplc="F1A601F8">
      <w:start w:val="4"/>
      <w:numFmt w:val="decimal"/>
      <w:lvlText w:val="%1."/>
      <w:lvlJc w:val="left"/>
      <w:pPr>
        <w:tabs>
          <w:tab w:val="num" w:pos="720"/>
        </w:tabs>
        <w:ind w:left="720" w:hanging="360"/>
      </w:pPr>
      <w:rPr>
        <w:rFonts w:hint="default"/>
      </w:rPr>
    </w:lvl>
    <w:lvl w:ilvl="1" w:tplc="07246976" w:tentative="1">
      <w:start w:val="1"/>
      <w:numFmt w:val="lowerLetter"/>
      <w:lvlText w:val="%2."/>
      <w:lvlJc w:val="left"/>
      <w:pPr>
        <w:tabs>
          <w:tab w:val="num" w:pos="1440"/>
        </w:tabs>
        <w:ind w:left="1440" w:hanging="360"/>
      </w:pPr>
    </w:lvl>
    <w:lvl w:ilvl="2" w:tplc="5ACCAF5A">
      <w:start w:val="1"/>
      <w:numFmt w:val="lowerRoman"/>
      <w:lvlText w:val="%3."/>
      <w:lvlJc w:val="right"/>
      <w:pPr>
        <w:tabs>
          <w:tab w:val="num" w:pos="2160"/>
        </w:tabs>
        <w:ind w:left="2160" w:hanging="180"/>
      </w:pPr>
    </w:lvl>
    <w:lvl w:ilvl="3" w:tplc="C492A95E" w:tentative="1">
      <w:start w:val="1"/>
      <w:numFmt w:val="decimal"/>
      <w:lvlText w:val="%4."/>
      <w:lvlJc w:val="left"/>
      <w:pPr>
        <w:tabs>
          <w:tab w:val="num" w:pos="2880"/>
        </w:tabs>
        <w:ind w:left="2880" w:hanging="360"/>
      </w:pPr>
    </w:lvl>
    <w:lvl w:ilvl="4" w:tplc="1744E55A" w:tentative="1">
      <w:start w:val="1"/>
      <w:numFmt w:val="lowerLetter"/>
      <w:lvlText w:val="%5."/>
      <w:lvlJc w:val="left"/>
      <w:pPr>
        <w:tabs>
          <w:tab w:val="num" w:pos="3600"/>
        </w:tabs>
        <w:ind w:left="3600" w:hanging="360"/>
      </w:pPr>
    </w:lvl>
    <w:lvl w:ilvl="5" w:tplc="44F24304" w:tentative="1">
      <w:start w:val="1"/>
      <w:numFmt w:val="lowerRoman"/>
      <w:lvlText w:val="%6."/>
      <w:lvlJc w:val="right"/>
      <w:pPr>
        <w:tabs>
          <w:tab w:val="num" w:pos="4320"/>
        </w:tabs>
        <w:ind w:left="4320" w:hanging="180"/>
      </w:pPr>
    </w:lvl>
    <w:lvl w:ilvl="6" w:tplc="5792EE56" w:tentative="1">
      <w:start w:val="1"/>
      <w:numFmt w:val="decimal"/>
      <w:lvlText w:val="%7."/>
      <w:lvlJc w:val="left"/>
      <w:pPr>
        <w:tabs>
          <w:tab w:val="num" w:pos="5040"/>
        </w:tabs>
        <w:ind w:left="5040" w:hanging="360"/>
      </w:pPr>
    </w:lvl>
    <w:lvl w:ilvl="7" w:tplc="14C2A4F2" w:tentative="1">
      <w:start w:val="1"/>
      <w:numFmt w:val="lowerLetter"/>
      <w:lvlText w:val="%8."/>
      <w:lvlJc w:val="left"/>
      <w:pPr>
        <w:tabs>
          <w:tab w:val="num" w:pos="5760"/>
        </w:tabs>
        <w:ind w:left="5760" w:hanging="360"/>
      </w:pPr>
    </w:lvl>
    <w:lvl w:ilvl="8" w:tplc="76FACDD6" w:tentative="1">
      <w:start w:val="1"/>
      <w:numFmt w:val="lowerRoman"/>
      <w:lvlText w:val="%9."/>
      <w:lvlJc w:val="right"/>
      <w:pPr>
        <w:tabs>
          <w:tab w:val="num" w:pos="6480"/>
        </w:tabs>
        <w:ind w:left="6480" w:hanging="180"/>
      </w:pPr>
    </w:lvl>
  </w:abstractNum>
  <w:abstractNum w:abstractNumId="6" w15:restartNumberingAfterBreak="0">
    <w:nsid w:val="110F1D22"/>
    <w:multiLevelType w:val="hybridMultilevel"/>
    <w:tmpl w:val="365CB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12F5F"/>
    <w:multiLevelType w:val="hybridMultilevel"/>
    <w:tmpl w:val="F8F20BDA"/>
    <w:lvl w:ilvl="0" w:tplc="1A2EA33E">
      <w:start w:val="1"/>
      <w:numFmt w:val="bullet"/>
      <w:lvlText w:val=""/>
      <w:lvlJc w:val="left"/>
      <w:pPr>
        <w:tabs>
          <w:tab w:val="num" w:pos="720"/>
        </w:tabs>
        <w:ind w:left="720" w:hanging="360"/>
      </w:pPr>
      <w:rPr>
        <w:rFonts w:ascii="Symbol" w:hAnsi="Symbol" w:hint="default"/>
        <w:sz w:val="20"/>
      </w:rPr>
    </w:lvl>
    <w:lvl w:ilvl="1" w:tplc="104802F6" w:tentative="1">
      <w:start w:val="1"/>
      <w:numFmt w:val="bullet"/>
      <w:lvlText w:val="o"/>
      <w:lvlJc w:val="left"/>
      <w:pPr>
        <w:tabs>
          <w:tab w:val="num" w:pos="1440"/>
        </w:tabs>
        <w:ind w:left="1440" w:hanging="360"/>
      </w:pPr>
      <w:rPr>
        <w:rFonts w:ascii="Courier New" w:hAnsi="Courier New" w:hint="default"/>
        <w:sz w:val="20"/>
      </w:rPr>
    </w:lvl>
    <w:lvl w:ilvl="2" w:tplc="EA6A8440" w:tentative="1">
      <w:start w:val="1"/>
      <w:numFmt w:val="bullet"/>
      <w:lvlText w:val=""/>
      <w:lvlJc w:val="left"/>
      <w:pPr>
        <w:tabs>
          <w:tab w:val="num" w:pos="2160"/>
        </w:tabs>
        <w:ind w:left="2160" w:hanging="360"/>
      </w:pPr>
      <w:rPr>
        <w:rFonts w:ascii="Wingdings" w:hAnsi="Wingdings" w:hint="default"/>
        <w:sz w:val="20"/>
      </w:rPr>
    </w:lvl>
    <w:lvl w:ilvl="3" w:tplc="F508DA22" w:tentative="1">
      <w:start w:val="1"/>
      <w:numFmt w:val="bullet"/>
      <w:lvlText w:val=""/>
      <w:lvlJc w:val="left"/>
      <w:pPr>
        <w:tabs>
          <w:tab w:val="num" w:pos="2880"/>
        </w:tabs>
        <w:ind w:left="2880" w:hanging="360"/>
      </w:pPr>
      <w:rPr>
        <w:rFonts w:ascii="Wingdings" w:hAnsi="Wingdings" w:hint="default"/>
        <w:sz w:val="20"/>
      </w:rPr>
    </w:lvl>
    <w:lvl w:ilvl="4" w:tplc="EA6E09EA" w:tentative="1">
      <w:start w:val="1"/>
      <w:numFmt w:val="bullet"/>
      <w:lvlText w:val=""/>
      <w:lvlJc w:val="left"/>
      <w:pPr>
        <w:tabs>
          <w:tab w:val="num" w:pos="3600"/>
        </w:tabs>
        <w:ind w:left="3600" w:hanging="360"/>
      </w:pPr>
      <w:rPr>
        <w:rFonts w:ascii="Wingdings" w:hAnsi="Wingdings" w:hint="default"/>
        <w:sz w:val="20"/>
      </w:rPr>
    </w:lvl>
    <w:lvl w:ilvl="5" w:tplc="905A7A18" w:tentative="1">
      <w:start w:val="1"/>
      <w:numFmt w:val="bullet"/>
      <w:lvlText w:val=""/>
      <w:lvlJc w:val="left"/>
      <w:pPr>
        <w:tabs>
          <w:tab w:val="num" w:pos="4320"/>
        </w:tabs>
        <w:ind w:left="4320" w:hanging="360"/>
      </w:pPr>
      <w:rPr>
        <w:rFonts w:ascii="Wingdings" w:hAnsi="Wingdings" w:hint="default"/>
        <w:sz w:val="20"/>
      </w:rPr>
    </w:lvl>
    <w:lvl w:ilvl="6" w:tplc="7DEE7EDC" w:tentative="1">
      <w:start w:val="1"/>
      <w:numFmt w:val="bullet"/>
      <w:lvlText w:val=""/>
      <w:lvlJc w:val="left"/>
      <w:pPr>
        <w:tabs>
          <w:tab w:val="num" w:pos="5040"/>
        </w:tabs>
        <w:ind w:left="5040" w:hanging="360"/>
      </w:pPr>
      <w:rPr>
        <w:rFonts w:ascii="Wingdings" w:hAnsi="Wingdings" w:hint="default"/>
        <w:sz w:val="20"/>
      </w:rPr>
    </w:lvl>
    <w:lvl w:ilvl="7" w:tplc="540CB38A" w:tentative="1">
      <w:start w:val="1"/>
      <w:numFmt w:val="bullet"/>
      <w:lvlText w:val=""/>
      <w:lvlJc w:val="left"/>
      <w:pPr>
        <w:tabs>
          <w:tab w:val="num" w:pos="5760"/>
        </w:tabs>
        <w:ind w:left="5760" w:hanging="360"/>
      </w:pPr>
      <w:rPr>
        <w:rFonts w:ascii="Wingdings" w:hAnsi="Wingdings" w:hint="default"/>
        <w:sz w:val="20"/>
      </w:rPr>
    </w:lvl>
    <w:lvl w:ilvl="8" w:tplc="55E482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12A"/>
    <w:multiLevelType w:val="multilevel"/>
    <w:tmpl w:val="3AF2BBB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F8193B"/>
    <w:multiLevelType w:val="multilevel"/>
    <w:tmpl w:val="3B385D2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3240"/>
        </w:tabs>
        <w:ind w:left="3240" w:hanging="4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180"/>
        </w:tabs>
        <w:ind w:left="9180" w:hanging="72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180"/>
        </w:tabs>
        <w:ind w:left="15180" w:hanging="108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180"/>
        </w:tabs>
        <w:ind w:left="21180" w:hanging="1440"/>
      </w:pPr>
      <w:rPr>
        <w:rFonts w:hint="default"/>
      </w:rPr>
    </w:lvl>
    <w:lvl w:ilvl="8">
      <w:start w:val="1"/>
      <w:numFmt w:val="decimal"/>
      <w:lvlText w:val="%1.%2.%3.%4.%5.%6.%7.%8.%9"/>
      <w:lvlJc w:val="left"/>
      <w:pPr>
        <w:tabs>
          <w:tab w:val="num" w:pos="24360"/>
        </w:tabs>
        <w:ind w:left="24360" w:hanging="1800"/>
      </w:pPr>
      <w:rPr>
        <w:rFonts w:hint="default"/>
      </w:rPr>
    </w:lvl>
  </w:abstractNum>
  <w:abstractNum w:abstractNumId="10" w15:restartNumberingAfterBreak="0">
    <w:nsid w:val="32313056"/>
    <w:multiLevelType w:val="hybridMultilevel"/>
    <w:tmpl w:val="3B5A58C0"/>
    <w:lvl w:ilvl="0" w:tplc="DC2E747E">
      <w:start w:val="1"/>
      <w:numFmt w:val="decimal"/>
      <w:lvlText w:val="%1."/>
      <w:lvlJc w:val="left"/>
      <w:pPr>
        <w:tabs>
          <w:tab w:val="num" w:pos="720"/>
        </w:tabs>
        <w:ind w:left="720" w:hanging="360"/>
      </w:pPr>
    </w:lvl>
    <w:lvl w:ilvl="1" w:tplc="A2E25B52">
      <w:start w:val="1"/>
      <w:numFmt w:val="decimal"/>
      <w:lvlText w:val="%2."/>
      <w:lvlJc w:val="left"/>
      <w:pPr>
        <w:tabs>
          <w:tab w:val="num" w:pos="1440"/>
        </w:tabs>
        <w:ind w:left="1440" w:hanging="360"/>
      </w:pPr>
    </w:lvl>
    <w:lvl w:ilvl="2" w:tplc="AE56A030">
      <w:start w:val="1"/>
      <w:numFmt w:val="decimal"/>
      <w:lvlText w:val="%3."/>
      <w:lvlJc w:val="left"/>
      <w:pPr>
        <w:tabs>
          <w:tab w:val="num" w:pos="2160"/>
        </w:tabs>
        <w:ind w:left="2160" w:hanging="360"/>
      </w:pPr>
    </w:lvl>
    <w:lvl w:ilvl="3" w:tplc="CD944192" w:tentative="1">
      <w:start w:val="1"/>
      <w:numFmt w:val="decimal"/>
      <w:lvlText w:val="%4."/>
      <w:lvlJc w:val="left"/>
      <w:pPr>
        <w:tabs>
          <w:tab w:val="num" w:pos="2880"/>
        </w:tabs>
        <w:ind w:left="2880" w:hanging="360"/>
      </w:pPr>
    </w:lvl>
    <w:lvl w:ilvl="4" w:tplc="F176FA6A" w:tentative="1">
      <w:start w:val="1"/>
      <w:numFmt w:val="decimal"/>
      <w:lvlText w:val="%5."/>
      <w:lvlJc w:val="left"/>
      <w:pPr>
        <w:tabs>
          <w:tab w:val="num" w:pos="3600"/>
        </w:tabs>
        <w:ind w:left="3600" w:hanging="360"/>
      </w:pPr>
    </w:lvl>
    <w:lvl w:ilvl="5" w:tplc="80ACD144" w:tentative="1">
      <w:start w:val="1"/>
      <w:numFmt w:val="decimal"/>
      <w:lvlText w:val="%6."/>
      <w:lvlJc w:val="left"/>
      <w:pPr>
        <w:tabs>
          <w:tab w:val="num" w:pos="4320"/>
        </w:tabs>
        <w:ind w:left="4320" w:hanging="360"/>
      </w:pPr>
    </w:lvl>
    <w:lvl w:ilvl="6" w:tplc="B6C6658A" w:tentative="1">
      <w:start w:val="1"/>
      <w:numFmt w:val="decimal"/>
      <w:lvlText w:val="%7."/>
      <w:lvlJc w:val="left"/>
      <w:pPr>
        <w:tabs>
          <w:tab w:val="num" w:pos="5040"/>
        </w:tabs>
        <w:ind w:left="5040" w:hanging="360"/>
      </w:pPr>
    </w:lvl>
    <w:lvl w:ilvl="7" w:tplc="E572FF06" w:tentative="1">
      <w:start w:val="1"/>
      <w:numFmt w:val="decimal"/>
      <w:lvlText w:val="%8."/>
      <w:lvlJc w:val="left"/>
      <w:pPr>
        <w:tabs>
          <w:tab w:val="num" w:pos="5760"/>
        </w:tabs>
        <w:ind w:left="5760" w:hanging="360"/>
      </w:pPr>
    </w:lvl>
    <w:lvl w:ilvl="8" w:tplc="1FCC19CE" w:tentative="1">
      <w:start w:val="1"/>
      <w:numFmt w:val="decimal"/>
      <w:lvlText w:val="%9."/>
      <w:lvlJc w:val="left"/>
      <w:pPr>
        <w:tabs>
          <w:tab w:val="num" w:pos="6480"/>
        </w:tabs>
        <w:ind w:left="6480" w:hanging="360"/>
      </w:pPr>
    </w:lvl>
  </w:abstractNum>
  <w:abstractNum w:abstractNumId="11" w15:restartNumberingAfterBreak="0">
    <w:nsid w:val="3AAE6055"/>
    <w:multiLevelType w:val="hybridMultilevel"/>
    <w:tmpl w:val="EA24004E"/>
    <w:lvl w:ilvl="0" w:tplc="17FEE8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E678BB"/>
    <w:multiLevelType w:val="hybridMultilevel"/>
    <w:tmpl w:val="BE5ECA1C"/>
    <w:lvl w:ilvl="0" w:tplc="26CA6472">
      <w:start w:val="1"/>
      <w:numFmt w:val="bullet"/>
      <w:lvlText w:val=""/>
      <w:lvlJc w:val="left"/>
      <w:pPr>
        <w:tabs>
          <w:tab w:val="num" w:pos="720"/>
        </w:tabs>
        <w:ind w:left="720" w:hanging="360"/>
      </w:pPr>
      <w:rPr>
        <w:rFonts w:ascii="Symbol" w:hAnsi="Symbol" w:hint="default"/>
        <w:sz w:val="20"/>
      </w:rPr>
    </w:lvl>
    <w:lvl w:ilvl="1" w:tplc="EB4C454A">
      <w:start w:val="1"/>
      <w:numFmt w:val="bullet"/>
      <w:lvlText w:val="o"/>
      <w:lvlJc w:val="left"/>
      <w:pPr>
        <w:tabs>
          <w:tab w:val="num" w:pos="1440"/>
        </w:tabs>
        <w:ind w:left="1440" w:hanging="360"/>
      </w:pPr>
      <w:rPr>
        <w:rFonts w:ascii="Courier New" w:hAnsi="Courier New" w:hint="default"/>
        <w:sz w:val="20"/>
      </w:rPr>
    </w:lvl>
    <w:lvl w:ilvl="2" w:tplc="A000B000" w:tentative="1">
      <w:start w:val="1"/>
      <w:numFmt w:val="bullet"/>
      <w:lvlText w:val=""/>
      <w:lvlJc w:val="left"/>
      <w:pPr>
        <w:tabs>
          <w:tab w:val="num" w:pos="2160"/>
        </w:tabs>
        <w:ind w:left="2160" w:hanging="360"/>
      </w:pPr>
      <w:rPr>
        <w:rFonts w:ascii="Wingdings" w:hAnsi="Wingdings" w:hint="default"/>
        <w:sz w:val="20"/>
      </w:rPr>
    </w:lvl>
    <w:lvl w:ilvl="3" w:tplc="A6FC98FE" w:tentative="1">
      <w:start w:val="1"/>
      <w:numFmt w:val="bullet"/>
      <w:lvlText w:val=""/>
      <w:lvlJc w:val="left"/>
      <w:pPr>
        <w:tabs>
          <w:tab w:val="num" w:pos="2880"/>
        </w:tabs>
        <w:ind w:left="2880" w:hanging="360"/>
      </w:pPr>
      <w:rPr>
        <w:rFonts w:ascii="Wingdings" w:hAnsi="Wingdings" w:hint="default"/>
        <w:sz w:val="20"/>
      </w:rPr>
    </w:lvl>
    <w:lvl w:ilvl="4" w:tplc="F4608B3C" w:tentative="1">
      <w:start w:val="1"/>
      <w:numFmt w:val="bullet"/>
      <w:lvlText w:val=""/>
      <w:lvlJc w:val="left"/>
      <w:pPr>
        <w:tabs>
          <w:tab w:val="num" w:pos="3600"/>
        </w:tabs>
        <w:ind w:left="3600" w:hanging="360"/>
      </w:pPr>
      <w:rPr>
        <w:rFonts w:ascii="Wingdings" w:hAnsi="Wingdings" w:hint="default"/>
        <w:sz w:val="20"/>
      </w:rPr>
    </w:lvl>
    <w:lvl w:ilvl="5" w:tplc="E63AC4CE" w:tentative="1">
      <w:start w:val="1"/>
      <w:numFmt w:val="bullet"/>
      <w:lvlText w:val=""/>
      <w:lvlJc w:val="left"/>
      <w:pPr>
        <w:tabs>
          <w:tab w:val="num" w:pos="4320"/>
        </w:tabs>
        <w:ind w:left="4320" w:hanging="360"/>
      </w:pPr>
      <w:rPr>
        <w:rFonts w:ascii="Wingdings" w:hAnsi="Wingdings" w:hint="default"/>
        <w:sz w:val="20"/>
      </w:rPr>
    </w:lvl>
    <w:lvl w:ilvl="6" w:tplc="981E5766" w:tentative="1">
      <w:start w:val="1"/>
      <w:numFmt w:val="bullet"/>
      <w:lvlText w:val=""/>
      <w:lvlJc w:val="left"/>
      <w:pPr>
        <w:tabs>
          <w:tab w:val="num" w:pos="5040"/>
        </w:tabs>
        <w:ind w:left="5040" w:hanging="360"/>
      </w:pPr>
      <w:rPr>
        <w:rFonts w:ascii="Wingdings" w:hAnsi="Wingdings" w:hint="default"/>
        <w:sz w:val="20"/>
      </w:rPr>
    </w:lvl>
    <w:lvl w:ilvl="7" w:tplc="5436263A" w:tentative="1">
      <w:start w:val="1"/>
      <w:numFmt w:val="bullet"/>
      <w:lvlText w:val=""/>
      <w:lvlJc w:val="left"/>
      <w:pPr>
        <w:tabs>
          <w:tab w:val="num" w:pos="5760"/>
        </w:tabs>
        <w:ind w:left="5760" w:hanging="360"/>
      </w:pPr>
      <w:rPr>
        <w:rFonts w:ascii="Wingdings" w:hAnsi="Wingdings" w:hint="default"/>
        <w:sz w:val="20"/>
      </w:rPr>
    </w:lvl>
    <w:lvl w:ilvl="8" w:tplc="08D6574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4308"/>
    <w:multiLevelType w:val="hybridMultilevel"/>
    <w:tmpl w:val="739A5FAA"/>
    <w:lvl w:ilvl="0" w:tplc="44D4C83A">
      <w:start w:val="1"/>
      <w:numFmt w:val="decimal"/>
      <w:lvlText w:val="%1."/>
      <w:lvlJc w:val="left"/>
      <w:pPr>
        <w:tabs>
          <w:tab w:val="num" w:pos="720"/>
        </w:tabs>
        <w:ind w:left="720" w:hanging="360"/>
      </w:pPr>
    </w:lvl>
    <w:lvl w:ilvl="1" w:tplc="FE8C0772" w:tentative="1">
      <w:start w:val="1"/>
      <w:numFmt w:val="decimal"/>
      <w:lvlText w:val="%2."/>
      <w:lvlJc w:val="left"/>
      <w:pPr>
        <w:tabs>
          <w:tab w:val="num" w:pos="1440"/>
        </w:tabs>
        <w:ind w:left="1440" w:hanging="360"/>
      </w:pPr>
    </w:lvl>
    <w:lvl w:ilvl="2" w:tplc="15AE1166" w:tentative="1">
      <w:start w:val="1"/>
      <w:numFmt w:val="decimal"/>
      <w:lvlText w:val="%3."/>
      <w:lvlJc w:val="left"/>
      <w:pPr>
        <w:tabs>
          <w:tab w:val="num" w:pos="2160"/>
        </w:tabs>
        <w:ind w:left="2160" w:hanging="360"/>
      </w:pPr>
    </w:lvl>
    <w:lvl w:ilvl="3" w:tplc="FD94ACE2" w:tentative="1">
      <w:start w:val="1"/>
      <w:numFmt w:val="decimal"/>
      <w:lvlText w:val="%4."/>
      <w:lvlJc w:val="left"/>
      <w:pPr>
        <w:tabs>
          <w:tab w:val="num" w:pos="2880"/>
        </w:tabs>
        <w:ind w:left="2880" w:hanging="360"/>
      </w:pPr>
    </w:lvl>
    <w:lvl w:ilvl="4" w:tplc="D3B088C6" w:tentative="1">
      <w:start w:val="1"/>
      <w:numFmt w:val="decimal"/>
      <w:lvlText w:val="%5."/>
      <w:lvlJc w:val="left"/>
      <w:pPr>
        <w:tabs>
          <w:tab w:val="num" w:pos="3600"/>
        </w:tabs>
        <w:ind w:left="3600" w:hanging="360"/>
      </w:pPr>
    </w:lvl>
    <w:lvl w:ilvl="5" w:tplc="AAD05E20" w:tentative="1">
      <w:start w:val="1"/>
      <w:numFmt w:val="decimal"/>
      <w:lvlText w:val="%6."/>
      <w:lvlJc w:val="left"/>
      <w:pPr>
        <w:tabs>
          <w:tab w:val="num" w:pos="4320"/>
        </w:tabs>
        <w:ind w:left="4320" w:hanging="360"/>
      </w:pPr>
    </w:lvl>
    <w:lvl w:ilvl="6" w:tplc="6E205A04" w:tentative="1">
      <w:start w:val="1"/>
      <w:numFmt w:val="decimal"/>
      <w:lvlText w:val="%7."/>
      <w:lvlJc w:val="left"/>
      <w:pPr>
        <w:tabs>
          <w:tab w:val="num" w:pos="5040"/>
        </w:tabs>
        <w:ind w:left="5040" w:hanging="360"/>
      </w:pPr>
    </w:lvl>
    <w:lvl w:ilvl="7" w:tplc="A4B05FC4" w:tentative="1">
      <w:start w:val="1"/>
      <w:numFmt w:val="decimal"/>
      <w:lvlText w:val="%8."/>
      <w:lvlJc w:val="left"/>
      <w:pPr>
        <w:tabs>
          <w:tab w:val="num" w:pos="5760"/>
        </w:tabs>
        <w:ind w:left="5760" w:hanging="360"/>
      </w:pPr>
    </w:lvl>
    <w:lvl w:ilvl="8" w:tplc="801E8062" w:tentative="1">
      <w:start w:val="1"/>
      <w:numFmt w:val="decimal"/>
      <w:lvlText w:val="%9."/>
      <w:lvlJc w:val="left"/>
      <w:pPr>
        <w:tabs>
          <w:tab w:val="num" w:pos="6480"/>
        </w:tabs>
        <w:ind w:left="6480" w:hanging="360"/>
      </w:pPr>
    </w:lvl>
  </w:abstractNum>
  <w:abstractNum w:abstractNumId="14" w15:restartNumberingAfterBreak="0">
    <w:nsid w:val="4950472A"/>
    <w:multiLevelType w:val="multilevel"/>
    <w:tmpl w:val="C398580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42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6280"/>
        </w:tabs>
        <w:ind w:left="26280" w:hanging="1800"/>
      </w:pPr>
      <w:rPr>
        <w:rFonts w:hint="default"/>
      </w:rPr>
    </w:lvl>
  </w:abstractNum>
  <w:abstractNum w:abstractNumId="15" w15:restartNumberingAfterBreak="0">
    <w:nsid w:val="4A8920CA"/>
    <w:multiLevelType w:val="hybridMultilevel"/>
    <w:tmpl w:val="A098827C"/>
    <w:lvl w:ilvl="0" w:tplc="EE48D20E">
      <w:start w:val="1"/>
      <w:numFmt w:val="lowerRoman"/>
      <w:lvlText w:val="%1)"/>
      <w:lvlJc w:val="left"/>
      <w:pPr>
        <w:tabs>
          <w:tab w:val="num" w:pos="1440"/>
        </w:tabs>
        <w:ind w:left="1440" w:hanging="720"/>
      </w:pPr>
      <w:rPr>
        <w:rFonts w:hint="default"/>
      </w:rPr>
    </w:lvl>
    <w:lvl w:ilvl="1" w:tplc="DAF8E3BE" w:tentative="1">
      <w:start w:val="1"/>
      <w:numFmt w:val="lowerLetter"/>
      <w:lvlText w:val="%2."/>
      <w:lvlJc w:val="left"/>
      <w:pPr>
        <w:tabs>
          <w:tab w:val="num" w:pos="1800"/>
        </w:tabs>
        <w:ind w:left="1800" w:hanging="360"/>
      </w:pPr>
    </w:lvl>
    <w:lvl w:ilvl="2" w:tplc="915ACA36" w:tentative="1">
      <w:start w:val="1"/>
      <w:numFmt w:val="lowerRoman"/>
      <w:lvlText w:val="%3."/>
      <w:lvlJc w:val="right"/>
      <w:pPr>
        <w:tabs>
          <w:tab w:val="num" w:pos="2520"/>
        </w:tabs>
        <w:ind w:left="2520" w:hanging="180"/>
      </w:pPr>
    </w:lvl>
    <w:lvl w:ilvl="3" w:tplc="F7540B8C" w:tentative="1">
      <w:start w:val="1"/>
      <w:numFmt w:val="decimal"/>
      <w:lvlText w:val="%4."/>
      <w:lvlJc w:val="left"/>
      <w:pPr>
        <w:tabs>
          <w:tab w:val="num" w:pos="3240"/>
        </w:tabs>
        <w:ind w:left="3240" w:hanging="360"/>
      </w:pPr>
    </w:lvl>
    <w:lvl w:ilvl="4" w:tplc="46BE4102" w:tentative="1">
      <w:start w:val="1"/>
      <w:numFmt w:val="lowerLetter"/>
      <w:lvlText w:val="%5."/>
      <w:lvlJc w:val="left"/>
      <w:pPr>
        <w:tabs>
          <w:tab w:val="num" w:pos="3960"/>
        </w:tabs>
        <w:ind w:left="3960" w:hanging="360"/>
      </w:pPr>
    </w:lvl>
    <w:lvl w:ilvl="5" w:tplc="4A46BEB0" w:tentative="1">
      <w:start w:val="1"/>
      <w:numFmt w:val="lowerRoman"/>
      <w:lvlText w:val="%6."/>
      <w:lvlJc w:val="right"/>
      <w:pPr>
        <w:tabs>
          <w:tab w:val="num" w:pos="4680"/>
        </w:tabs>
        <w:ind w:left="4680" w:hanging="180"/>
      </w:pPr>
    </w:lvl>
    <w:lvl w:ilvl="6" w:tplc="DD9430D4" w:tentative="1">
      <w:start w:val="1"/>
      <w:numFmt w:val="decimal"/>
      <w:lvlText w:val="%7."/>
      <w:lvlJc w:val="left"/>
      <w:pPr>
        <w:tabs>
          <w:tab w:val="num" w:pos="5400"/>
        </w:tabs>
        <w:ind w:left="5400" w:hanging="360"/>
      </w:pPr>
    </w:lvl>
    <w:lvl w:ilvl="7" w:tplc="92FAF49E" w:tentative="1">
      <w:start w:val="1"/>
      <w:numFmt w:val="lowerLetter"/>
      <w:lvlText w:val="%8."/>
      <w:lvlJc w:val="left"/>
      <w:pPr>
        <w:tabs>
          <w:tab w:val="num" w:pos="6120"/>
        </w:tabs>
        <w:ind w:left="6120" w:hanging="360"/>
      </w:pPr>
    </w:lvl>
    <w:lvl w:ilvl="8" w:tplc="E350F5E8" w:tentative="1">
      <w:start w:val="1"/>
      <w:numFmt w:val="lowerRoman"/>
      <w:lvlText w:val="%9."/>
      <w:lvlJc w:val="right"/>
      <w:pPr>
        <w:tabs>
          <w:tab w:val="num" w:pos="6840"/>
        </w:tabs>
        <w:ind w:left="6840" w:hanging="180"/>
      </w:pPr>
    </w:lvl>
  </w:abstractNum>
  <w:abstractNum w:abstractNumId="16" w15:restartNumberingAfterBreak="0">
    <w:nsid w:val="4F58256F"/>
    <w:multiLevelType w:val="singleLevel"/>
    <w:tmpl w:val="B8AAC19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50952716"/>
    <w:multiLevelType w:val="multilevel"/>
    <w:tmpl w:val="6DDC21F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120"/>
        </w:tabs>
        <w:ind w:left="3120" w:hanging="390"/>
      </w:pPr>
      <w:rPr>
        <w:rFonts w:hint="default"/>
      </w:rPr>
    </w:lvl>
    <w:lvl w:ilvl="2">
      <w:start w:val="1"/>
      <w:numFmt w:val="decimal"/>
      <w:lvlText w:val="%1.%2.%3"/>
      <w:lvlJc w:val="left"/>
      <w:pPr>
        <w:tabs>
          <w:tab w:val="num" w:pos="6180"/>
        </w:tabs>
        <w:ind w:left="6180" w:hanging="720"/>
      </w:pPr>
      <w:rPr>
        <w:rFonts w:hint="default"/>
      </w:rPr>
    </w:lvl>
    <w:lvl w:ilvl="3">
      <w:start w:val="1"/>
      <w:numFmt w:val="decimal"/>
      <w:lvlText w:val="%1.%2.%3.%4"/>
      <w:lvlJc w:val="left"/>
      <w:pPr>
        <w:tabs>
          <w:tab w:val="num" w:pos="8910"/>
        </w:tabs>
        <w:ind w:left="8910" w:hanging="720"/>
      </w:pPr>
      <w:rPr>
        <w:rFonts w:hint="default"/>
      </w:rPr>
    </w:lvl>
    <w:lvl w:ilvl="4">
      <w:start w:val="1"/>
      <w:numFmt w:val="decimal"/>
      <w:lvlText w:val="%1.%2.%3.%4.%5"/>
      <w:lvlJc w:val="left"/>
      <w:pPr>
        <w:tabs>
          <w:tab w:val="num" w:pos="12000"/>
        </w:tabs>
        <w:ind w:left="12000" w:hanging="1080"/>
      </w:pPr>
      <w:rPr>
        <w:rFonts w:hint="default"/>
      </w:rPr>
    </w:lvl>
    <w:lvl w:ilvl="5">
      <w:start w:val="1"/>
      <w:numFmt w:val="decimal"/>
      <w:lvlText w:val="%1.%2.%3.%4.%5.%6"/>
      <w:lvlJc w:val="left"/>
      <w:pPr>
        <w:tabs>
          <w:tab w:val="num" w:pos="14730"/>
        </w:tabs>
        <w:ind w:left="14730" w:hanging="108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280"/>
        </w:tabs>
        <w:ind w:left="23280" w:hanging="1440"/>
      </w:pPr>
      <w:rPr>
        <w:rFonts w:hint="default"/>
      </w:rPr>
    </w:lvl>
  </w:abstractNum>
  <w:abstractNum w:abstractNumId="18" w15:restartNumberingAfterBreak="0">
    <w:nsid w:val="601852AB"/>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66D36CEC"/>
    <w:multiLevelType w:val="multilevel"/>
    <w:tmpl w:val="C366CDBA"/>
    <w:lvl w:ilvl="0">
      <w:start w:val="10"/>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5702C4E"/>
    <w:multiLevelType w:val="hybridMultilevel"/>
    <w:tmpl w:val="CD584D5C"/>
    <w:lvl w:ilvl="0" w:tplc="CD06D442">
      <w:start w:val="1"/>
      <w:numFmt w:val="lowerRoman"/>
      <w:lvlText w:val="%1)"/>
      <w:lvlJc w:val="left"/>
      <w:pPr>
        <w:tabs>
          <w:tab w:val="num" w:pos="1440"/>
        </w:tabs>
        <w:ind w:left="1440" w:hanging="720"/>
      </w:pPr>
      <w:rPr>
        <w:rFonts w:hint="default"/>
      </w:rPr>
    </w:lvl>
    <w:lvl w:ilvl="1" w:tplc="A6AEFA66" w:tentative="1">
      <w:start w:val="1"/>
      <w:numFmt w:val="lowerLetter"/>
      <w:lvlText w:val="%2."/>
      <w:lvlJc w:val="left"/>
      <w:pPr>
        <w:tabs>
          <w:tab w:val="num" w:pos="1800"/>
        </w:tabs>
        <w:ind w:left="1800" w:hanging="360"/>
      </w:pPr>
    </w:lvl>
    <w:lvl w:ilvl="2" w:tplc="9C642150" w:tentative="1">
      <w:start w:val="1"/>
      <w:numFmt w:val="lowerRoman"/>
      <w:lvlText w:val="%3."/>
      <w:lvlJc w:val="right"/>
      <w:pPr>
        <w:tabs>
          <w:tab w:val="num" w:pos="2520"/>
        </w:tabs>
        <w:ind w:left="2520" w:hanging="180"/>
      </w:pPr>
    </w:lvl>
    <w:lvl w:ilvl="3" w:tplc="3B8CCED2" w:tentative="1">
      <w:start w:val="1"/>
      <w:numFmt w:val="decimal"/>
      <w:lvlText w:val="%4."/>
      <w:lvlJc w:val="left"/>
      <w:pPr>
        <w:tabs>
          <w:tab w:val="num" w:pos="3240"/>
        </w:tabs>
        <w:ind w:left="3240" w:hanging="360"/>
      </w:pPr>
    </w:lvl>
    <w:lvl w:ilvl="4" w:tplc="CA141F8E" w:tentative="1">
      <w:start w:val="1"/>
      <w:numFmt w:val="lowerLetter"/>
      <w:lvlText w:val="%5."/>
      <w:lvlJc w:val="left"/>
      <w:pPr>
        <w:tabs>
          <w:tab w:val="num" w:pos="3960"/>
        </w:tabs>
        <w:ind w:left="3960" w:hanging="360"/>
      </w:pPr>
    </w:lvl>
    <w:lvl w:ilvl="5" w:tplc="EA926F14" w:tentative="1">
      <w:start w:val="1"/>
      <w:numFmt w:val="lowerRoman"/>
      <w:lvlText w:val="%6."/>
      <w:lvlJc w:val="right"/>
      <w:pPr>
        <w:tabs>
          <w:tab w:val="num" w:pos="4680"/>
        </w:tabs>
        <w:ind w:left="4680" w:hanging="180"/>
      </w:pPr>
    </w:lvl>
    <w:lvl w:ilvl="6" w:tplc="E7C62E56" w:tentative="1">
      <w:start w:val="1"/>
      <w:numFmt w:val="decimal"/>
      <w:lvlText w:val="%7."/>
      <w:lvlJc w:val="left"/>
      <w:pPr>
        <w:tabs>
          <w:tab w:val="num" w:pos="5400"/>
        </w:tabs>
        <w:ind w:left="5400" w:hanging="360"/>
      </w:pPr>
    </w:lvl>
    <w:lvl w:ilvl="7" w:tplc="0E2E6E62" w:tentative="1">
      <w:start w:val="1"/>
      <w:numFmt w:val="lowerLetter"/>
      <w:lvlText w:val="%8."/>
      <w:lvlJc w:val="left"/>
      <w:pPr>
        <w:tabs>
          <w:tab w:val="num" w:pos="6120"/>
        </w:tabs>
        <w:ind w:left="6120" w:hanging="360"/>
      </w:pPr>
    </w:lvl>
    <w:lvl w:ilvl="8" w:tplc="2C0E8D40" w:tentative="1">
      <w:start w:val="1"/>
      <w:numFmt w:val="lowerRoman"/>
      <w:lvlText w:val="%9."/>
      <w:lvlJc w:val="right"/>
      <w:pPr>
        <w:tabs>
          <w:tab w:val="num" w:pos="6840"/>
        </w:tabs>
        <w:ind w:left="6840" w:hanging="180"/>
      </w:pPr>
    </w:lvl>
  </w:abstractNum>
  <w:abstractNum w:abstractNumId="21" w15:restartNumberingAfterBreak="0">
    <w:nsid w:val="7B9270AE"/>
    <w:multiLevelType w:val="multilevel"/>
    <w:tmpl w:val="04FA476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3780"/>
        </w:tabs>
        <w:ind w:left="3780" w:hanging="54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num w:numId="1">
    <w:abstractNumId w:val="13"/>
  </w:num>
  <w:num w:numId="2">
    <w:abstractNumId w:val="7"/>
  </w:num>
  <w:num w:numId="3">
    <w:abstractNumId w:val="1"/>
  </w:num>
  <w:num w:numId="4">
    <w:abstractNumId w:val="12"/>
  </w:num>
  <w:num w:numId="5">
    <w:abstractNumId w:val="3"/>
  </w:num>
  <w:num w:numId="6">
    <w:abstractNumId w:val="10"/>
  </w:num>
  <w:num w:numId="7">
    <w:abstractNumId w:val="15"/>
  </w:num>
  <w:num w:numId="8">
    <w:abstractNumId w:val="5"/>
  </w:num>
  <w:num w:numId="9">
    <w:abstractNumId w:val="20"/>
  </w:num>
  <w:num w:numId="10">
    <w:abstractNumId w:val="2"/>
  </w:num>
  <w:num w:numId="11">
    <w:abstractNumId w:val="18"/>
  </w:num>
  <w:num w:numId="12">
    <w:abstractNumId w:val="11"/>
  </w:num>
  <w:num w:numId="13">
    <w:abstractNumId w:val="17"/>
  </w:num>
  <w:num w:numId="14">
    <w:abstractNumId w:val="9"/>
  </w:num>
  <w:num w:numId="15">
    <w:abstractNumId w:val="14"/>
  </w:num>
  <w:num w:numId="16">
    <w:abstractNumId w:val="21"/>
  </w:num>
  <w:num w:numId="17">
    <w:abstractNumId w:val="0"/>
  </w:num>
  <w:num w:numId="18">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6"/>
  </w:num>
  <w:num w:numId="20">
    <w:abstractNumId w:val="6"/>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81"/>
    <w:rsid w:val="004C1285"/>
    <w:rsid w:val="006924DC"/>
    <w:rsid w:val="00BE7842"/>
    <w:rsid w:val="00EA05E0"/>
    <w:rsid w:val="00EB36B9"/>
    <w:rsid w:val="00F4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C1C33"/>
  <w15:chartTrackingRefBased/>
  <w15:docId w15:val="{C5131E71-D379-4FA3-A1D3-2D6B4EBD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List">
    <w:name w:val="List"/>
    <w:basedOn w:val="Normal"/>
    <w:semiHidden/>
    <w:pPr>
      <w:ind w:left="360" w:hanging="360"/>
    </w:pPr>
    <w:rPr>
      <w:rFonts w:ascii="Century Schoolbook" w:hAnsi="Century Schoolbook"/>
      <w:bCs/>
      <w:iCs/>
      <w:szCs w:val="20"/>
    </w:rPr>
  </w:style>
  <w:style w:type="character" w:styleId="Strong">
    <w:name w:val="Strong"/>
    <w:qFormat/>
    <w:rPr>
      <w:b/>
      <w:bCs/>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entury Schoolbook" w:hAnsi="Century Schoolbook"/>
      <w:bCs/>
      <w:iCs/>
      <w:szCs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character" w:customStyle="1" w:styleId="side1">
    <w:name w:val="side1"/>
    <w:rPr>
      <w:rFonts w:ascii="Arial" w:hAnsi="Arial" w:cs="Arial" w:hint="default"/>
      <w:b/>
      <w:bCs/>
      <w:i w:val="0"/>
      <w:iCs w:val="0"/>
      <w:strike w:val="0"/>
      <w:dstrike w:val="0"/>
      <w:color w:val="000000"/>
      <w:sz w:val="10"/>
      <w:szCs w:val="10"/>
      <w:u w:val="none"/>
      <w:effect w:val="none"/>
    </w:rPr>
  </w:style>
  <w:style w:type="paragraph" w:styleId="BodyText">
    <w:name w:val="Body Text"/>
    <w:basedOn w:val="Normal"/>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rPr>
  </w:style>
  <w:style w:type="character" w:customStyle="1" w:styleId="emailstyle21">
    <w:name w:val="emailstyle21"/>
    <w:rPr>
      <w:rFonts w:ascii="Arial" w:hAnsi="Arial" w:cs="Arial"/>
      <w:b w:val="0"/>
      <w:bCs w:val="0"/>
      <w:i w:val="0"/>
      <w:iCs w:val="0"/>
      <w:color w:val="003300"/>
      <w:sz w:val="28"/>
    </w:rPr>
  </w:style>
  <w:style w:type="paragraph" w:styleId="BodyText2">
    <w:name w:val="Body Text 2"/>
    <w:basedOn w:val="Normal"/>
    <w:semiHidden/>
    <w:rPr>
      <w:i/>
      <w:iCs/>
    </w:rPr>
  </w:style>
  <w:style w:type="character" w:styleId="FollowedHyperlink">
    <w:name w:val="FollowedHyperlink"/>
    <w:semiHidden/>
    <w:rPr>
      <w:color w:val="800080"/>
      <w:u w:val="single"/>
    </w:rPr>
  </w:style>
  <w:style w:type="character" w:customStyle="1" w:styleId="emailstyle29">
    <w:name w:val="emailstyle29"/>
    <w:rPr>
      <w:rFonts w:ascii="Arial" w:hAnsi="Arial" w:cs="Arial"/>
      <w:b w:val="0"/>
      <w:bCs w:val="0"/>
      <w:i w:val="0"/>
      <w:iCs w:val="0"/>
      <w:color w:val="003300"/>
      <w:sz w:val="28"/>
    </w:rPr>
  </w:style>
  <w:style w:type="character" w:customStyle="1" w:styleId="FooterChar">
    <w:name w:val="Footer Char"/>
    <w:link w:val="Footer"/>
    <w:uiPriority w:val="99"/>
    <w:rsid w:val="00F47281"/>
    <w:rPr>
      <w:rFonts w:ascii="Century Schoolbook" w:hAnsi="Century Schoolbook"/>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spangler_t</dc:creator>
  <cp:keywords/>
  <dc:description/>
  <cp:lastModifiedBy>MillPatricia</cp:lastModifiedBy>
  <cp:revision>2</cp:revision>
  <cp:lastPrinted>2005-01-07T14:40:00Z</cp:lastPrinted>
  <dcterms:created xsi:type="dcterms:W3CDTF">2021-10-29T15:06:00Z</dcterms:created>
  <dcterms:modified xsi:type="dcterms:W3CDTF">2021-10-29T15:06:00Z</dcterms:modified>
</cp:coreProperties>
</file>